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43" w:rsidRDefault="00BB3DCA">
      <w:pPr>
        <w:pStyle w:val="Normale1"/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noProof/>
          <w:sz w:val="14"/>
          <w:szCs w:val="14"/>
          <w:lang w:val="it-IT"/>
        </w:rPr>
        <w:drawing>
          <wp:inline distT="114300" distB="114300" distL="114300" distR="114300">
            <wp:extent cx="4581525" cy="695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743" w:rsidRDefault="00241B52">
      <w:pPr>
        <w:pStyle w:val="Normale1"/>
        <w:jc w:val="center"/>
        <w:rPr>
          <w:rFonts w:ascii="Trebuchet MS" w:eastAsia="Trebuchet MS" w:hAnsi="Trebuchet MS" w:cs="Trebuchet MS"/>
          <w:sz w:val="14"/>
          <w:szCs w:val="14"/>
        </w:rPr>
      </w:pPr>
      <w:hyperlink r:id="rId7">
        <w:r w:rsidR="00BB3DCA">
          <w:rPr>
            <w:rFonts w:ascii="Calibri" w:eastAsia="Calibri" w:hAnsi="Calibri" w:cs="Calibri"/>
            <w:noProof/>
            <w:lang w:val="it-IT"/>
          </w:rPr>
          <w:drawing>
            <wp:inline distT="0" distB="0" distL="0" distR="0">
              <wp:extent cx="290919" cy="303298"/>
              <wp:effectExtent l="0" t="0" r="0" b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919" cy="3032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323743" w:rsidRDefault="00BB3DCA">
      <w:pPr>
        <w:pStyle w:val="Normale1"/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MINISTERO DELL’ISTRUZIONE DELL’UNIVERSITÀ E DELLA RICERCA</w:t>
      </w:r>
    </w:p>
    <w:p w:rsidR="00323743" w:rsidRDefault="00BB3DCA">
      <w:pPr>
        <w:pStyle w:val="Normale1"/>
        <w:jc w:val="center"/>
        <w:rPr>
          <w:rFonts w:ascii="Trebuchet MS" w:eastAsia="Trebuchet MS" w:hAnsi="Trebuchet MS" w:cs="Trebuchet MS"/>
          <w:b/>
          <w:sz w:val="14"/>
          <w:szCs w:val="14"/>
        </w:rPr>
      </w:pPr>
      <w:r>
        <w:rPr>
          <w:rFonts w:ascii="Trebuchet MS" w:eastAsia="Trebuchet MS" w:hAnsi="Trebuchet MS" w:cs="Trebuchet MS"/>
          <w:b/>
          <w:sz w:val="14"/>
          <w:szCs w:val="14"/>
        </w:rPr>
        <w:t>ISTITUTO COMPRENSIVO N. 4</w:t>
      </w:r>
    </w:p>
    <w:p w:rsidR="00323743" w:rsidRDefault="00BB3DCA">
      <w:pPr>
        <w:pStyle w:val="Normale1"/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Via Divisione Acqui, 160 - 41122  </w:t>
      </w:r>
      <w:r>
        <w:rPr>
          <w:rFonts w:ascii="Trebuchet MS" w:eastAsia="Trebuchet MS" w:hAnsi="Trebuchet MS" w:cs="Trebuchet MS"/>
          <w:b/>
          <w:sz w:val="14"/>
          <w:szCs w:val="14"/>
        </w:rPr>
        <w:t xml:space="preserve">MODENA 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☏ 059/373339  -  059/373374e-Mail: 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moic85100d@istruzione.it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</w:p>
    <w:p w:rsidR="00323743" w:rsidRPr="00A42A1A" w:rsidRDefault="00BB3DCA">
      <w:pPr>
        <w:pStyle w:val="Normale1"/>
        <w:jc w:val="center"/>
        <w:rPr>
          <w:rFonts w:ascii="Trebuchet MS" w:eastAsia="Trebuchet MS" w:hAnsi="Trebuchet MS" w:cs="Trebuchet MS"/>
          <w:color w:val="0000FF"/>
          <w:sz w:val="14"/>
          <w:szCs w:val="14"/>
          <w:u w:val="single"/>
          <w:lang w:val="en-US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r w:rsidRPr="00A42A1A">
        <w:rPr>
          <w:rFonts w:ascii="Trebuchet MS" w:eastAsia="Trebuchet MS" w:hAnsi="Trebuchet MS" w:cs="Trebuchet MS"/>
          <w:sz w:val="14"/>
          <w:szCs w:val="14"/>
          <w:lang w:val="en-US"/>
        </w:rPr>
        <w:t xml:space="preserve">PEC  </w:t>
      </w:r>
      <w:r w:rsidRPr="00A42A1A">
        <w:rPr>
          <w:rFonts w:ascii="Trebuchet MS" w:eastAsia="Trebuchet MS" w:hAnsi="Trebuchet MS" w:cs="Trebuchet MS"/>
          <w:color w:val="0000FF"/>
          <w:sz w:val="14"/>
          <w:szCs w:val="14"/>
          <w:lang w:val="en-US"/>
        </w:rPr>
        <w:t>moic85100d@pec.istruzione.it</w:t>
      </w:r>
      <w:r w:rsidRPr="00A42A1A">
        <w:rPr>
          <w:rFonts w:ascii="Trebuchet MS" w:eastAsia="Trebuchet MS" w:hAnsi="Trebuchet MS" w:cs="Trebuchet MS"/>
          <w:sz w:val="14"/>
          <w:szCs w:val="14"/>
          <w:lang w:val="en-US"/>
        </w:rPr>
        <w:t xml:space="preserve"> </w:t>
      </w:r>
      <w:proofErr w:type="spellStart"/>
      <w:r w:rsidRPr="00A42A1A">
        <w:rPr>
          <w:rFonts w:ascii="Trebuchet MS" w:eastAsia="Trebuchet MS" w:hAnsi="Trebuchet MS" w:cs="Trebuchet MS"/>
          <w:sz w:val="14"/>
          <w:szCs w:val="14"/>
          <w:lang w:val="en-US"/>
        </w:rPr>
        <w:t>Sito</w:t>
      </w:r>
      <w:proofErr w:type="spellEnd"/>
      <w:r w:rsidRPr="00A42A1A">
        <w:rPr>
          <w:rFonts w:ascii="Trebuchet MS" w:eastAsia="Trebuchet MS" w:hAnsi="Trebuchet MS" w:cs="Trebuchet MS"/>
          <w:sz w:val="14"/>
          <w:szCs w:val="14"/>
          <w:lang w:val="en-US"/>
        </w:rPr>
        <w:t xml:space="preserve"> WEB  </w:t>
      </w:r>
      <w:r w:rsidRPr="00A42A1A">
        <w:rPr>
          <w:rFonts w:ascii="Trebuchet MS" w:eastAsia="Trebuchet MS" w:hAnsi="Trebuchet MS" w:cs="Trebuchet MS"/>
          <w:color w:val="0000FF"/>
          <w:sz w:val="14"/>
          <w:szCs w:val="14"/>
          <w:u w:val="single"/>
          <w:lang w:val="en-US"/>
        </w:rPr>
        <w:t xml:space="preserve">www.ic4modena.edu.it </w:t>
      </w:r>
    </w:p>
    <w:p w:rsidR="006D6CA6" w:rsidRDefault="006D6CA6" w:rsidP="006D6CA6">
      <w:pPr>
        <w:pStyle w:val="Normale1"/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Codice Fiscale  9418597036</w:t>
      </w:r>
    </w:p>
    <w:p w:rsidR="006D6CA6" w:rsidRDefault="006D6CA6" w:rsidP="006D6CA6">
      <w:pPr>
        <w:pStyle w:val="Normale1"/>
        <w:rPr>
          <w:rFonts w:ascii="Trebuchet MS" w:eastAsia="Trebuchet MS" w:hAnsi="Trebuchet MS" w:cs="Trebuchet MS"/>
          <w:sz w:val="14"/>
          <w:szCs w:val="14"/>
        </w:rPr>
      </w:pPr>
    </w:p>
    <w:p w:rsidR="00323743" w:rsidRPr="003476C9" w:rsidRDefault="00BB3DCA" w:rsidP="006D6CA6">
      <w:pPr>
        <w:pStyle w:val="Normale1"/>
        <w:rPr>
          <w:rFonts w:ascii="Calibri" w:eastAsia="Calibri" w:hAnsi="Calibri" w:cs="Calibri"/>
          <w:b/>
        </w:rPr>
      </w:pPr>
      <w:r w:rsidRPr="003476C9">
        <w:rPr>
          <w:rFonts w:ascii="Calibri" w:eastAsia="Calibri" w:hAnsi="Calibri" w:cs="Calibri"/>
        </w:rPr>
        <w:t>COMUNICAZIONE N.</w:t>
      </w:r>
      <w:r w:rsidR="006D6CA6" w:rsidRPr="003476C9">
        <w:rPr>
          <w:rFonts w:ascii="Calibri" w:eastAsia="Calibri" w:hAnsi="Calibri" w:cs="Calibri"/>
        </w:rPr>
        <w:t xml:space="preserve"> 15</w:t>
      </w:r>
      <w:r w:rsidRPr="003476C9">
        <w:rPr>
          <w:rFonts w:ascii="Calibri" w:eastAsia="Calibri" w:hAnsi="Calibri" w:cs="Calibri"/>
        </w:rPr>
        <w:t xml:space="preserve">                                                              </w:t>
      </w:r>
      <w:r w:rsidR="006D6CA6" w:rsidRPr="003476C9">
        <w:rPr>
          <w:rFonts w:ascii="Calibri" w:eastAsia="Calibri" w:hAnsi="Calibri" w:cs="Calibri"/>
          <w:b/>
        </w:rPr>
        <w:t>ALBO SITO WEB  GENITORI FERRARIS</w:t>
      </w:r>
    </w:p>
    <w:p w:rsidR="003476C9" w:rsidRPr="003476C9" w:rsidRDefault="003476C9" w:rsidP="006D6CA6">
      <w:pPr>
        <w:pStyle w:val="Normale1"/>
        <w:rPr>
          <w:rFonts w:ascii="Calibri" w:eastAsia="Calibri" w:hAnsi="Calibri" w:cs="Calibri"/>
          <w:b/>
        </w:rPr>
      </w:pPr>
    </w:p>
    <w:p w:rsidR="003476C9" w:rsidRPr="003476C9" w:rsidRDefault="003476C9" w:rsidP="006D6CA6">
      <w:pPr>
        <w:pStyle w:val="Normale1"/>
        <w:rPr>
          <w:rFonts w:ascii="Trebuchet MS" w:eastAsia="Trebuchet MS" w:hAnsi="Trebuchet MS" w:cs="Trebuchet MS"/>
        </w:rPr>
      </w:pPr>
    </w:p>
    <w:p w:rsidR="006D6CA6" w:rsidRPr="003476C9" w:rsidRDefault="003476C9" w:rsidP="003476C9">
      <w:pPr>
        <w:pStyle w:val="Normale1"/>
        <w:numPr>
          <w:ilvl w:val="0"/>
          <w:numId w:val="3"/>
        </w:numPr>
        <w:jc w:val="center"/>
      </w:pPr>
      <w:r w:rsidRPr="003476C9">
        <w:t xml:space="preserve">  </w:t>
      </w:r>
      <w:r w:rsidR="00BB3DCA" w:rsidRPr="003476C9">
        <w:t xml:space="preserve">Ai genitori degli alunni </w:t>
      </w:r>
    </w:p>
    <w:p w:rsidR="006D6CA6" w:rsidRPr="003476C9" w:rsidRDefault="006D6CA6" w:rsidP="003476C9">
      <w:pPr>
        <w:pStyle w:val="Normale1"/>
        <w:spacing w:line="480" w:lineRule="auto"/>
        <w:ind w:left="2880" w:firstLine="720"/>
        <w:jc w:val="center"/>
      </w:pPr>
      <w:r w:rsidRPr="003476C9">
        <w:t>“Ferraris”</w:t>
      </w:r>
    </w:p>
    <w:p w:rsidR="006D6CA6" w:rsidRPr="003476C9" w:rsidRDefault="003476C9" w:rsidP="003476C9">
      <w:pPr>
        <w:pStyle w:val="Normale1"/>
        <w:spacing w:line="480" w:lineRule="auto"/>
        <w:ind w:left="5040"/>
      </w:pPr>
      <w:r w:rsidRPr="003476C9">
        <w:t xml:space="preserve">           </w:t>
      </w:r>
      <w:r w:rsidR="006D6CA6" w:rsidRPr="003476C9">
        <w:t>“Saliceto Panaro” e “Palestrina”</w:t>
      </w:r>
    </w:p>
    <w:p w:rsidR="00323743" w:rsidRPr="003476C9" w:rsidRDefault="00323743">
      <w:pPr>
        <w:pStyle w:val="Normale1"/>
        <w:ind w:left="720"/>
        <w:jc w:val="center"/>
      </w:pPr>
    </w:p>
    <w:p w:rsidR="003476C9" w:rsidRPr="003476C9" w:rsidRDefault="003476C9" w:rsidP="003476C9">
      <w:pPr>
        <w:pStyle w:val="Normale1"/>
        <w:widowControl w:val="0"/>
        <w:spacing w:before="336"/>
        <w:ind w:left="-297" w:right="-607"/>
        <w:jc w:val="both"/>
        <w:rPr>
          <w:rFonts w:ascii="Calibri" w:eastAsia="Calibri" w:hAnsi="Calibri" w:cs="Calibri"/>
          <w:b/>
        </w:rPr>
      </w:pPr>
      <w:r w:rsidRPr="003476C9">
        <w:rPr>
          <w:rFonts w:ascii="Calibri" w:eastAsia="Calibri" w:hAnsi="Calibri" w:cs="Calibri"/>
          <w:b/>
        </w:rPr>
        <w:t>Oggetto: Referendum del 20 – 21 settembre  2020</w:t>
      </w:r>
    </w:p>
    <w:p w:rsidR="00323743" w:rsidRPr="003476C9" w:rsidRDefault="00323743">
      <w:pPr>
        <w:pStyle w:val="Normale1"/>
      </w:pPr>
    </w:p>
    <w:p w:rsidR="00241B52" w:rsidRDefault="00241B52">
      <w:pPr>
        <w:pStyle w:val="Normale1"/>
        <w:jc w:val="both"/>
      </w:pPr>
    </w:p>
    <w:p w:rsidR="00241B52" w:rsidRDefault="00241B52">
      <w:pPr>
        <w:pStyle w:val="Normale1"/>
        <w:jc w:val="both"/>
      </w:pPr>
      <w:r>
        <w:t>Essendo le scuole dell’I.C. 4 sede di seggio,</w:t>
      </w:r>
      <w:bookmarkStart w:id="0" w:name="_GoBack"/>
      <w:bookmarkEnd w:id="0"/>
      <w:r>
        <w:t xml:space="preserve"> le lezioni avranno il seguente svolgimento:</w:t>
      </w:r>
    </w:p>
    <w:p w:rsidR="00241B52" w:rsidRDefault="00241B52">
      <w:pPr>
        <w:pStyle w:val="Normale1"/>
        <w:jc w:val="both"/>
      </w:pPr>
    </w:p>
    <w:p w:rsidR="006D6CA6" w:rsidRPr="003476C9" w:rsidRDefault="00241B52">
      <w:pPr>
        <w:pStyle w:val="Normale1"/>
        <w:jc w:val="both"/>
      </w:pPr>
      <w:r>
        <w:t>- g</w:t>
      </w:r>
      <w:r w:rsidR="006D6CA6" w:rsidRPr="003476C9">
        <w:t>li alunni della scuola secondaria di primo grado “G. Ferraris” Venerdì 18/09/2020 termineranno le lezioni alle ore 12.00 e riprenderanno le lezioni mercoledì 23/09/2020.</w:t>
      </w:r>
    </w:p>
    <w:p w:rsidR="006D6CA6" w:rsidRPr="003476C9" w:rsidRDefault="006D6CA6">
      <w:pPr>
        <w:pStyle w:val="Normale1"/>
        <w:jc w:val="both"/>
      </w:pPr>
    </w:p>
    <w:p w:rsidR="003476C9" w:rsidRPr="003476C9" w:rsidRDefault="00241B52" w:rsidP="003476C9">
      <w:pPr>
        <w:pStyle w:val="Normale1"/>
        <w:jc w:val="both"/>
      </w:pPr>
      <w:r>
        <w:t>- g</w:t>
      </w:r>
      <w:r w:rsidR="006D6CA6" w:rsidRPr="003476C9">
        <w:t>li alunni della scuola Primaria “Saliceto Panaro” e “</w:t>
      </w:r>
      <w:r w:rsidR="003476C9" w:rsidRPr="003476C9">
        <w:t xml:space="preserve">Palestrina” </w:t>
      </w:r>
      <w:r w:rsidR="003476C9" w:rsidRPr="003476C9">
        <w:t>Venerdì 18/09/2020 termi</w:t>
      </w:r>
      <w:r w:rsidR="003476C9" w:rsidRPr="003476C9">
        <w:t>neranno le lezioni alle ore 12.3</w:t>
      </w:r>
      <w:r w:rsidR="003476C9" w:rsidRPr="003476C9">
        <w:t>0 e riprenderanno le lezioni mercoledì 23/09/2020.</w:t>
      </w:r>
    </w:p>
    <w:p w:rsidR="00323743" w:rsidRPr="003476C9" w:rsidRDefault="00323743" w:rsidP="003476C9">
      <w:pPr>
        <w:pStyle w:val="Normale1"/>
        <w:widowControl w:val="0"/>
        <w:spacing w:before="254"/>
        <w:ind w:right="1949"/>
        <w:rPr>
          <w:rFonts w:ascii="Calibri" w:eastAsia="Calibri" w:hAnsi="Calibri" w:cs="Calibri"/>
          <w:b/>
          <w:color w:val="222222"/>
        </w:rPr>
      </w:pPr>
    </w:p>
    <w:p w:rsidR="00A42A1A" w:rsidRPr="003476C9" w:rsidRDefault="00A42A1A" w:rsidP="00A42A1A">
      <w:pPr>
        <w:pStyle w:val="Normale1"/>
        <w:widowControl w:val="0"/>
        <w:spacing w:before="254"/>
        <w:ind w:left="360" w:right="1949"/>
        <w:rPr>
          <w:rFonts w:ascii="Calibri" w:eastAsia="Calibri" w:hAnsi="Calibri" w:cs="Calibri"/>
          <w:b/>
          <w:color w:val="222222"/>
        </w:rPr>
      </w:pPr>
    </w:p>
    <w:p w:rsidR="00323743" w:rsidRPr="003476C9" w:rsidRDefault="00BB3DCA">
      <w:pPr>
        <w:pStyle w:val="Normale1"/>
        <w:spacing w:line="360" w:lineRule="auto"/>
        <w:jc w:val="right"/>
        <w:rPr>
          <w:rFonts w:ascii="Calibri" w:eastAsia="Calibri" w:hAnsi="Calibri" w:cs="Calibri"/>
        </w:rPr>
      </w:pPr>
      <w:r w:rsidRPr="003476C9">
        <w:rPr>
          <w:rFonts w:ascii="Calibri" w:eastAsia="Calibri" w:hAnsi="Calibri" w:cs="Calibri"/>
        </w:rPr>
        <w:t>IL DIRIGENTE SCOLASTICO</w:t>
      </w:r>
    </w:p>
    <w:p w:rsidR="00323743" w:rsidRPr="003476C9" w:rsidRDefault="00BB3DCA">
      <w:pPr>
        <w:pStyle w:val="Normale1"/>
        <w:spacing w:line="360" w:lineRule="auto"/>
        <w:jc w:val="right"/>
        <w:rPr>
          <w:rFonts w:ascii="Calibri" w:eastAsia="Calibri" w:hAnsi="Calibri" w:cs="Calibri"/>
        </w:rPr>
      </w:pPr>
      <w:r w:rsidRPr="003476C9">
        <w:rPr>
          <w:rFonts w:ascii="Calibri" w:eastAsia="Calibri" w:hAnsi="Calibri" w:cs="Calibri"/>
        </w:rPr>
        <w:t>Prof. Pasquale Negro</w:t>
      </w:r>
    </w:p>
    <w:p w:rsidR="00323743" w:rsidRPr="003476C9" w:rsidRDefault="00BB3DCA">
      <w:pPr>
        <w:pStyle w:val="Normale1"/>
        <w:spacing w:line="360" w:lineRule="auto"/>
        <w:jc w:val="right"/>
        <w:rPr>
          <w:rFonts w:ascii="Calibri" w:eastAsia="Calibri" w:hAnsi="Calibri" w:cs="Calibri"/>
        </w:rPr>
      </w:pPr>
      <w:r w:rsidRPr="003476C9">
        <w:rPr>
          <w:rFonts w:ascii="Calibri" w:eastAsia="Calibri" w:hAnsi="Calibri" w:cs="Calibri"/>
        </w:rPr>
        <w:t>“firma autografa sostituita a mezzo stampa,</w:t>
      </w:r>
    </w:p>
    <w:p w:rsidR="00323743" w:rsidRPr="003476C9" w:rsidRDefault="00BB3DCA">
      <w:pPr>
        <w:pStyle w:val="Normale1"/>
        <w:spacing w:line="360" w:lineRule="auto"/>
        <w:jc w:val="right"/>
        <w:rPr>
          <w:rFonts w:ascii="Calibri" w:eastAsia="Calibri" w:hAnsi="Calibri" w:cs="Calibri"/>
        </w:rPr>
      </w:pPr>
      <w:r w:rsidRPr="003476C9">
        <w:rPr>
          <w:rFonts w:ascii="Calibri" w:eastAsia="Calibri" w:hAnsi="Calibri" w:cs="Calibri"/>
        </w:rPr>
        <w:t>ai sensi dell’art. 3, comma 2 del d.lgs. n. 39/1993 “</w:t>
      </w:r>
    </w:p>
    <w:p w:rsidR="00323743" w:rsidRPr="003476C9" w:rsidRDefault="00323743">
      <w:pPr>
        <w:pStyle w:val="Normale1"/>
        <w:jc w:val="both"/>
      </w:pPr>
    </w:p>
    <w:sectPr w:rsidR="00323743" w:rsidRPr="003476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D"/>
    <w:multiLevelType w:val="multilevel"/>
    <w:tmpl w:val="22EE8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B1F386D"/>
    <w:multiLevelType w:val="hybridMultilevel"/>
    <w:tmpl w:val="BC906926"/>
    <w:lvl w:ilvl="0" w:tplc="0DC6B740"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7D271EC2"/>
    <w:multiLevelType w:val="multilevel"/>
    <w:tmpl w:val="69E4A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23743"/>
    <w:rsid w:val="001010BB"/>
    <w:rsid w:val="00241B52"/>
    <w:rsid w:val="00323743"/>
    <w:rsid w:val="003476C9"/>
    <w:rsid w:val="006D6CA6"/>
    <w:rsid w:val="00A42A1A"/>
    <w:rsid w:val="00AD4318"/>
    <w:rsid w:val="00B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DC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D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DC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D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oic851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</cp:lastModifiedBy>
  <cp:revision>3</cp:revision>
  <cp:lastPrinted>2020-09-15T10:14:00Z</cp:lastPrinted>
  <dcterms:created xsi:type="dcterms:W3CDTF">2020-09-15T09:53:00Z</dcterms:created>
  <dcterms:modified xsi:type="dcterms:W3CDTF">2020-09-15T10:19:00Z</dcterms:modified>
</cp:coreProperties>
</file>