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C77" w:rsidRDefault="00A40C77" w:rsidP="00A40C77">
      <w:pPr>
        <w:jc w:val="right"/>
      </w:pPr>
      <w:bookmarkStart w:id="0" w:name="_GoBack"/>
      <w:bookmarkEnd w:id="0"/>
      <w:r>
        <w:t xml:space="preserve">Al Dirigente Scolastico </w:t>
      </w:r>
    </w:p>
    <w:p w:rsidR="00A40C77" w:rsidRDefault="00A40C77" w:rsidP="00A40C77">
      <w:pPr>
        <w:jc w:val="right"/>
      </w:pPr>
      <w:r>
        <w:t>Pasquale NEGRO</w:t>
      </w:r>
    </w:p>
    <w:p w:rsidR="00392846" w:rsidRDefault="00392846" w:rsidP="00392846">
      <w:r>
        <w:t>Buongiorno Preside.</w:t>
      </w:r>
    </w:p>
    <w:p w:rsidR="00392846" w:rsidRDefault="00392846" w:rsidP="00392846">
      <w:r>
        <w:t>Siamo i rappresentanti del Parlamentino della Scuola e volevamo condividere con Lei le nostre riflessioni sulla distribuzione delle bottiglie d’acqua a scuola.</w:t>
      </w:r>
    </w:p>
    <w:p w:rsidR="00392846" w:rsidRDefault="00392846" w:rsidP="00392846">
      <w:r>
        <w:t xml:space="preserve">I cambiamenti climatici, l’inquinamento dell’aria, del suolo e dell’acqua, sono ormai </w:t>
      </w:r>
      <w:proofErr w:type="gramStart"/>
      <w:r>
        <w:t>( purtroppo</w:t>
      </w:r>
      <w:proofErr w:type="gramEnd"/>
      <w:r>
        <w:t>) temi di discussioni giornaliere e anche a scuola rientrano nelle programmazioni curricolari.</w:t>
      </w:r>
    </w:p>
    <w:p w:rsidR="00392846" w:rsidRDefault="00392846" w:rsidP="00392846">
      <w:r>
        <w:t xml:space="preserve"> A riguardo dell’innumerevole quantità di bottiglie d’acqua consumata dagli studenti, abbiamo riflettuto tanto anche lo scorso anno e abbiamo fatto una campagna di sensibi</w:t>
      </w:r>
      <w:r w:rsidR="00585431">
        <w:t>lizzazione nelle vari classi contro l’uso indiscriminato della plastica. Non era più sostenibile trovare, alla fine di ogni giornata, bottiglie vuote e anche piene d’acqua lasciate sui banchi, a terra, in ogni dove.</w:t>
      </w:r>
    </w:p>
    <w:p w:rsidR="00585431" w:rsidRDefault="00585431" w:rsidP="00392846"/>
    <w:p w:rsidR="00585431" w:rsidRDefault="00585431" w:rsidP="00392846">
      <w:r w:rsidRPr="00A40C77">
        <w:rPr>
          <w:noProof/>
          <w:lang w:eastAsia="it-IT"/>
        </w:rPr>
        <w:drawing>
          <wp:inline distT="0" distB="0" distL="0" distR="0" wp14:anchorId="48C2403F" wp14:editId="5F2785DB">
            <wp:extent cx="2210330" cy="1657350"/>
            <wp:effectExtent l="0" t="0" r="0" b="0"/>
            <wp:docPr id="7" name="Immagine 7" descr="C:\Users\maria\Downloads\IMG_20190927_09535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Downloads\IMG_20190927_095350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7437" cy="1662679"/>
                    </a:xfrm>
                    <a:prstGeom prst="rect">
                      <a:avLst/>
                    </a:prstGeom>
                    <a:noFill/>
                    <a:ln>
                      <a:noFill/>
                    </a:ln>
                  </pic:spPr>
                </pic:pic>
              </a:graphicData>
            </a:graphic>
          </wp:inline>
        </w:drawing>
      </w:r>
      <w:r>
        <w:t xml:space="preserve">      </w:t>
      </w:r>
      <w:r>
        <w:rPr>
          <w:noProof/>
          <w:lang w:eastAsia="it-IT"/>
        </w:rPr>
        <w:drawing>
          <wp:inline distT="0" distB="0" distL="0" distR="0" wp14:anchorId="55933401">
            <wp:extent cx="2091055" cy="1566545"/>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1055" cy="1566545"/>
                    </a:xfrm>
                    <a:prstGeom prst="rect">
                      <a:avLst/>
                    </a:prstGeom>
                    <a:noFill/>
                  </pic:spPr>
                </pic:pic>
              </a:graphicData>
            </a:graphic>
          </wp:inline>
        </w:drawing>
      </w:r>
      <w:r>
        <w:t xml:space="preserve">        </w:t>
      </w:r>
      <w:r w:rsidRPr="00A40C77">
        <w:rPr>
          <w:noProof/>
          <w:lang w:eastAsia="it-IT"/>
        </w:rPr>
        <w:drawing>
          <wp:inline distT="0" distB="0" distL="0" distR="0" wp14:anchorId="01C79315" wp14:editId="60622DD2">
            <wp:extent cx="1090050" cy="1453750"/>
            <wp:effectExtent l="0" t="0" r="0" b="0"/>
            <wp:docPr id="6" name="Immagine 6" descr="C:\Users\maria\Downloads\IMG_20190927_095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Downloads\IMG_20190927_0951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037" cy="1459068"/>
                    </a:xfrm>
                    <a:prstGeom prst="rect">
                      <a:avLst/>
                    </a:prstGeom>
                    <a:noFill/>
                    <a:ln>
                      <a:noFill/>
                    </a:ln>
                  </pic:spPr>
                </pic:pic>
              </a:graphicData>
            </a:graphic>
          </wp:inline>
        </w:drawing>
      </w:r>
    </w:p>
    <w:p w:rsidR="00585431" w:rsidRDefault="00585431" w:rsidP="00392846"/>
    <w:p w:rsidR="00585431" w:rsidRDefault="00585431" w:rsidP="00392846"/>
    <w:p w:rsidR="00585431" w:rsidRDefault="00585431" w:rsidP="00392846">
      <w:r>
        <w:t>All’inizio di questo nuovo anno scolastico abbiamo notato che tanti studenti arrivano a scuola con la borraccia: segnale positivo!!! Vediamo meno bottiglie in giro, siamo contenti.</w:t>
      </w:r>
    </w:p>
    <w:p w:rsidR="00585431" w:rsidRDefault="00585431" w:rsidP="00392846">
      <w:r>
        <w:t>Rimane però il problema della macchina distributrice dell’acqua della quale vorremmo disfarcene!</w:t>
      </w:r>
    </w:p>
    <w:p w:rsidR="00585431" w:rsidRDefault="00585431" w:rsidP="00392846">
      <w:r>
        <w:t>Crediamo che, in un momento così importante a sostegno dell’</w:t>
      </w:r>
      <w:r w:rsidR="00844C54">
        <w:t>ambiente, sia indispensabile</w:t>
      </w:r>
      <w:r>
        <w:t xml:space="preserve"> la collaborazione di tutti: adulti, ragazzi e bambini</w:t>
      </w:r>
      <w:r w:rsidR="00844C54">
        <w:t>.</w:t>
      </w:r>
    </w:p>
    <w:p w:rsidR="00844C54" w:rsidRDefault="00844C54" w:rsidP="00392846">
      <w:r>
        <w:t>Siamo fiduciosi che Lei possa sostenere la nostra richiesta, sappiamo che in altre scuole d’Italia la macchina distributrice di bottiglie è stata sostituita con un erogatore di acqua. Nella città di Modena ci sono già, in alcuni punti, le “case dell’acqua del sindaco”, anche per questo vorremmo chiedere la disponibilità al Comune di Modena a fare qualcosa di simile a scuola.</w:t>
      </w:r>
      <w:r w:rsidR="00C571DE">
        <w:t xml:space="preserve">  </w:t>
      </w:r>
    </w:p>
    <w:p w:rsidR="00C571DE" w:rsidRDefault="00C571DE" w:rsidP="00392846">
      <w:r>
        <w:t>Allora, ci sosterrà nelle nostre azioni?</w:t>
      </w:r>
    </w:p>
    <w:p w:rsidR="00C571DE" w:rsidRDefault="00C571DE" w:rsidP="00392846">
      <w:r>
        <w:t>Come potremmo proseguire nell’intento di “liberarci”</w:t>
      </w:r>
      <w:r w:rsidR="004F42B7">
        <w:t xml:space="preserve"> della plastica a scuola?</w:t>
      </w:r>
    </w:p>
    <w:p w:rsidR="004F42B7" w:rsidRDefault="004F42B7" w:rsidP="00392846">
      <w:r>
        <w:t>Ringraziamo per l’attenzione.</w:t>
      </w:r>
      <w:r w:rsidR="00A62FF8" w:rsidRPr="00A62FF8">
        <w:rPr>
          <w:noProof/>
          <w:lang w:eastAsia="it-IT"/>
        </w:rPr>
        <w:t xml:space="preserve"> </w:t>
      </w:r>
      <w:r w:rsidR="00A62FF8">
        <w:rPr>
          <w:noProof/>
          <w:lang w:eastAsia="it-IT"/>
        </w:rPr>
        <w:drawing>
          <wp:inline distT="0" distB="0" distL="0" distR="0" wp14:anchorId="37E44E63" wp14:editId="4C9FFD90">
            <wp:extent cx="1200150" cy="1029541"/>
            <wp:effectExtent l="0" t="0" r="0" b="0"/>
            <wp:docPr id="2" name="Immagine 2" descr="Risultati immagini per casa dell'acqua mod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asa dell'acqua mode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175" cy="1101621"/>
                    </a:xfrm>
                    <a:prstGeom prst="rect">
                      <a:avLst/>
                    </a:prstGeom>
                    <a:noFill/>
                    <a:ln>
                      <a:noFill/>
                    </a:ln>
                  </pic:spPr>
                </pic:pic>
              </a:graphicData>
            </a:graphic>
          </wp:inline>
        </w:drawing>
      </w:r>
    </w:p>
    <w:p w:rsidR="004F42B7" w:rsidRPr="004F42B7" w:rsidRDefault="00A62FF8" w:rsidP="004F42B7">
      <w:pPr>
        <w:jc w:val="right"/>
        <w:rPr>
          <w:b/>
        </w:rPr>
      </w:pPr>
      <w:r>
        <w:rPr>
          <w:b/>
        </w:rPr>
        <w:lastRenderedPageBreak/>
        <w:t xml:space="preserve">I </w:t>
      </w:r>
      <w:proofErr w:type="gramStart"/>
      <w:r w:rsidR="004F42B7" w:rsidRPr="004F42B7">
        <w:rPr>
          <w:b/>
        </w:rPr>
        <w:t xml:space="preserve">Rappresentanti </w:t>
      </w:r>
      <w:r>
        <w:rPr>
          <w:b/>
        </w:rPr>
        <w:t xml:space="preserve"> del</w:t>
      </w:r>
      <w:proofErr w:type="gramEnd"/>
      <w:r>
        <w:rPr>
          <w:b/>
        </w:rPr>
        <w:t xml:space="preserve"> </w:t>
      </w:r>
      <w:r w:rsidR="004F42B7" w:rsidRPr="004F42B7">
        <w:rPr>
          <w:b/>
        </w:rPr>
        <w:t>Parlamentino:</w:t>
      </w:r>
    </w:p>
    <w:p w:rsidR="004F42B7" w:rsidRPr="004F42B7" w:rsidRDefault="004F42B7" w:rsidP="004F42B7">
      <w:pPr>
        <w:jc w:val="right"/>
      </w:pPr>
      <w:r w:rsidRPr="004F42B7">
        <w:rPr>
          <w:b/>
        </w:rPr>
        <w:t xml:space="preserve">3°A: </w:t>
      </w:r>
      <w:r w:rsidRPr="004F42B7">
        <w:t xml:space="preserve">Matteo </w:t>
      </w:r>
      <w:proofErr w:type="spellStart"/>
      <w:r w:rsidRPr="004F42B7">
        <w:t>Fornaciari</w:t>
      </w:r>
      <w:proofErr w:type="spellEnd"/>
      <w:r w:rsidRPr="004F42B7">
        <w:t xml:space="preserve"> – Giulia Incerti</w:t>
      </w:r>
    </w:p>
    <w:p w:rsidR="004F42B7" w:rsidRPr="004F42B7" w:rsidRDefault="004F42B7" w:rsidP="004F42B7">
      <w:pPr>
        <w:jc w:val="right"/>
      </w:pPr>
      <w:r w:rsidRPr="004F42B7">
        <w:rPr>
          <w:b/>
        </w:rPr>
        <w:t>3°B:</w:t>
      </w:r>
      <w:r w:rsidRPr="004F42B7">
        <w:t xml:space="preserve"> Andrea Accorsi – Matilde Terenziani</w:t>
      </w:r>
    </w:p>
    <w:p w:rsidR="004F42B7" w:rsidRPr="004F42B7" w:rsidRDefault="004F42B7" w:rsidP="004F42B7">
      <w:r>
        <w:rPr>
          <w:b/>
        </w:rPr>
        <w:t xml:space="preserve">                                 </w:t>
      </w:r>
      <w:r w:rsidR="00A62FF8">
        <w:rPr>
          <w:b/>
        </w:rPr>
        <w:t xml:space="preserve">                                                                                </w:t>
      </w:r>
      <w:r>
        <w:rPr>
          <w:b/>
        </w:rPr>
        <w:t xml:space="preserve">       </w:t>
      </w:r>
      <w:r w:rsidRPr="004F42B7">
        <w:rPr>
          <w:b/>
        </w:rPr>
        <w:t>3°C:</w:t>
      </w:r>
      <w:r w:rsidRPr="004F42B7">
        <w:t xml:space="preserve"> Simone Licata – Arianna Zironi</w:t>
      </w:r>
    </w:p>
    <w:p w:rsidR="004F42B7" w:rsidRPr="004F42B7" w:rsidRDefault="004F42B7" w:rsidP="004F42B7">
      <w:pPr>
        <w:jc w:val="right"/>
      </w:pPr>
      <w:r w:rsidRPr="004F42B7">
        <w:rPr>
          <w:b/>
        </w:rPr>
        <w:t>3°D:</w:t>
      </w:r>
      <w:r w:rsidRPr="004F42B7">
        <w:t xml:space="preserve"> Matteo </w:t>
      </w:r>
      <w:proofErr w:type="spellStart"/>
      <w:r w:rsidRPr="004F42B7">
        <w:t>Albericci</w:t>
      </w:r>
      <w:proofErr w:type="spellEnd"/>
      <w:r w:rsidRPr="004F42B7">
        <w:t xml:space="preserve"> _ Arianna </w:t>
      </w:r>
      <w:proofErr w:type="spellStart"/>
      <w:r w:rsidRPr="004F42B7">
        <w:t>Passaro</w:t>
      </w:r>
      <w:proofErr w:type="spellEnd"/>
    </w:p>
    <w:p w:rsidR="004F42B7" w:rsidRPr="004F42B7" w:rsidRDefault="004F42B7" w:rsidP="004F42B7">
      <w:pPr>
        <w:jc w:val="right"/>
      </w:pPr>
      <w:r w:rsidRPr="004F42B7">
        <w:rPr>
          <w:b/>
        </w:rPr>
        <w:t xml:space="preserve">3°E: </w:t>
      </w:r>
      <w:r w:rsidRPr="004F42B7">
        <w:t>Davide Zanotti – Sara Piccinini</w:t>
      </w:r>
    </w:p>
    <w:p w:rsidR="004F42B7" w:rsidRPr="004F42B7" w:rsidRDefault="00A62FF8" w:rsidP="004F42B7">
      <w:pPr>
        <w:jc w:val="right"/>
      </w:pPr>
      <w:r>
        <w:rPr>
          <w:b/>
        </w:rPr>
        <w:t xml:space="preserve">          </w:t>
      </w:r>
      <w:r w:rsidR="004F42B7" w:rsidRPr="004F42B7">
        <w:rPr>
          <w:b/>
        </w:rPr>
        <w:t>3°F</w:t>
      </w:r>
      <w:r w:rsidR="004F42B7" w:rsidRPr="004F42B7">
        <w:t xml:space="preserve">: Gianmarco </w:t>
      </w:r>
      <w:proofErr w:type="spellStart"/>
      <w:r w:rsidR="004F42B7" w:rsidRPr="004F42B7">
        <w:t>Oehler</w:t>
      </w:r>
      <w:proofErr w:type="spellEnd"/>
      <w:r w:rsidR="004F42B7" w:rsidRPr="004F42B7">
        <w:t xml:space="preserve"> Lombardo – Giulia Leonardi</w:t>
      </w:r>
    </w:p>
    <w:p w:rsidR="004F42B7" w:rsidRPr="004F42B7" w:rsidRDefault="004F42B7" w:rsidP="004F42B7">
      <w:pPr>
        <w:jc w:val="right"/>
      </w:pPr>
      <w:r w:rsidRPr="004F42B7">
        <w:rPr>
          <w:b/>
        </w:rPr>
        <w:t xml:space="preserve">3°G: </w:t>
      </w:r>
      <w:r w:rsidRPr="004F42B7">
        <w:t xml:space="preserve">Omar </w:t>
      </w:r>
      <w:proofErr w:type="spellStart"/>
      <w:r w:rsidRPr="004F42B7">
        <w:t>Labare</w:t>
      </w:r>
      <w:proofErr w:type="spellEnd"/>
      <w:r w:rsidRPr="004F42B7">
        <w:t xml:space="preserve"> – Valentina </w:t>
      </w:r>
      <w:proofErr w:type="spellStart"/>
      <w:r w:rsidRPr="004F42B7">
        <w:t>Pittà</w:t>
      </w:r>
      <w:proofErr w:type="spellEnd"/>
    </w:p>
    <w:p w:rsidR="004F42B7" w:rsidRPr="004F42B7" w:rsidRDefault="004F42B7" w:rsidP="004F42B7">
      <w:pPr>
        <w:jc w:val="right"/>
      </w:pPr>
      <w:r w:rsidRPr="004F42B7">
        <w:rPr>
          <w:b/>
        </w:rPr>
        <w:t xml:space="preserve">3°H: </w:t>
      </w:r>
      <w:proofErr w:type="spellStart"/>
      <w:r w:rsidRPr="004F42B7">
        <w:t>Bresjon</w:t>
      </w:r>
      <w:proofErr w:type="spellEnd"/>
      <w:r w:rsidRPr="004F42B7">
        <w:t xml:space="preserve"> </w:t>
      </w:r>
      <w:proofErr w:type="spellStart"/>
      <w:r w:rsidRPr="004F42B7">
        <w:t>Rahova</w:t>
      </w:r>
      <w:proofErr w:type="spellEnd"/>
      <w:r w:rsidRPr="004F42B7">
        <w:t xml:space="preserve"> – Sofia Rustichelli</w:t>
      </w:r>
    </w:p>
    <w:p w:rsidR="004F42B7" w:rsidRPr="004F42B7" w:rsidRDefault="004F42B7" w:rsidP="004F42B7">
      <w:pPr>
        <w:jc w:val="right"/>
      </w:pPr>
      <w:r w:rsidRPr="004F42B7">
        <w:rPr>
          <w:b/>
        </w:rPr>
        <w:t>3°I</w:t>
      </w:r>
      <w:r w:rsidRPr="004F42B7">
        <w:t>: Alessandro Zironi – Isabella Bizzarri</w:t>
      </w:r>
    </w:p>
    <w:p w:rsidR="00A40C77" w:rsidRDefault="00A40C77"/>
    <w:p w:rsidR="003256B2" w:rsidRDefault="00A40C77">
      <w:r w:rsidRPr="00A40C77">
        <w:rPr>
          <w:noProof/>
          <w:lang w:eastAsia="it-IT"/>
        </w:rPr>
        <w:drawing>
          <wp:inline distT="0" distB="0" distL="0" distR="0">
            <wp:extent cx="6794500" cy="4653260"/>
            <wp:effectExtent l="0" t="0" r="6350" b="0"/>
            <wp:docPr id="1" name="Immagine 1" descr="C:\Users\maria\Desktop\palstic-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palstic-fre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688" cy="4690371"/>
                    </a:xfrm>
                    <a:prstGeom prst="rect">
                      <a:avLst/>
                    </a:prstGeom>
                    <a:noFill/>
                    <a:ln>
                      <a:noFill/>
                    </a:ln>
                  </pic:spPr>
                </pic:pic>
              </a:graphicData>
            </a:graphic>
          </wp:inline>
        </w:drawing>
      </w:r>
    </w:p>
    <w:p w:rsidR="00A40C77" w:rsidRDefault="00A40C77"/>
    <w:p w:rsidR="00A40C77" w:rsidRDefault="00A40C77" w:rsidP="00A40C77">
      <w:pPr>
        <w:jc w:val="center"/>
      </w:pPr>
    </w:p>
    <w:p w:rsidR="00A40C77" w:rsidRDefault="00A40C77">
      <w:r>
        <w:t xml:space="preserve">                                                                   </w:t>
      </w:r>
    </w:p>
    <w:p w:rsidR="00A40C77" w:rsidRDefault="00A40C77"/>
    <w:p w:rsidR="00A40C77" w:rsidRDefault="00A40C77" w:rsidP="00A40C77">
      <w:pPr>
        <w:jc w:val="right"/>
      </w:pPr>
    </w:p>
    <w:sectPr w:rsidR="00A40C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20"/>
    <w:rsid w:val="003256B2"/>
    <w:rsid w:val="00392846"/>
    <w:rsid w:val="00403475"/>
    <w:rsid w:val="004F42B7"/>
    <w:rsid w:val="00585431"/>
    <w:rsid w:val="00844C54"/>
    <w:rsid w:val="00916C20"/>
    <w:rsid w:val="00A40C77"/>
    <w:rsid w:val="00A62FF8"/>
    <w:rsid w:val="00C57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AB33B-1A04-4C2C-B67E-B0B4E1B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butà</dc:creator>
  <cp:keywords/>
  <dc:description/>
  <cp:lastModifiedBy>preside</cp:lastModifiedBy>
  <cp:revision>2</cp:revision>
  <dcterms:created xsi:type="dcterms:W3CDTF">2019-12-18T08:43:00Z</dcterms:created>
  <dcterms:modified xsi:type="dcterms:W3CDTF">2019-12-18T08:43:00Z</dcterms:modified>
</cp:coreProperties>
</file>