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2.0" w:type="dxa"/>
        <w:jc w:val="left"/>
        <w:tblInd w:w="0.0" w:type="dxa"/>
        <w:tblLayout w:type="fixed"/>
        <w:tblLook w:val="0000"/>
      </w:tblPr>
      <w:tblGrid>
        <w:gridCol w:w="4252"/>
        <w:gridCol w:w="5670"/>
        <w:tblGridChange w:id="0">
          <w:tblGrid>
            <w:gridCol w:w="4252"/>
            <w:gridCol w:w="5670"/>
          </w:tblGrid>
        </w:tblGridChange>
      </w:tblGrid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159000" cy="862330"/>
                  <wp:effectExtent b="0" l="0" r="0" t="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0" cy="8623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CITTÀ &amp; SCUOLA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Associazione di volontariato (L.266/91) ONLUS di diritto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Iscritta con atto n. 138 del 25/08/2008 al Registro del Volontariato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della Provincia di Modena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via Divisione Acqui 160 – 41122 Modena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Cod. Fiscale : 94137500362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Mail: info@cittaescuola.it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Layout w:type="fixed"/>
        <w:tblLook w:val="0000"/>
      </w:tblPr>
      <w:tblGrid>
        <w:gridCol w:w="4927"/>
        <w:gridCol w:w="4850"/>
        <w:tblGridChange w:id="0">
          <w:tblGrid>
            <w:gridCol w:w="4927"/>
            <w:gridCol w:w="4850"/>
          </w:tblGrid>
        </w:tblGridChange>
      </w:tblGrid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Modena,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novembre 201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Spett.le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Scuola Statale Secondaria di primo grado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“G. Ferraris” Istituto Comprensivo 4 di Modena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Via Divisione Acqui 160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41122 Modena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Alla cortese attenzione di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tutti i docenti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“Viaggio fotografico 201</w:t>
      </w:r>
      <w:r w:rsidDel="00000000" w:rsidR="00000000" w:rsidRPr="00000000">
        <w:rPr>
          <w:b w:val="1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In qualità di presidente di “Città&amp;Scuola” ed a nome di tutto il Comitato organizzatore dell’iniziativa in oggetto individuata, mi pregio invitare tutti i docenti –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martedì 26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novembre 201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alle ore 21:00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per far parte della Giuria che si riunirà, nei locali della Scuola, per valutare i pannelli fotografici realizzati dalle classi.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pannelli 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vranno attinenza con il titolo del viaggio: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“QUANTE BELLE MACCHINE MADAMA DORÈ”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(le modalità di votazione verranno dettagliatamente illustrate, al momento, dal Comitato organizzatore).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questioni organizzative, chiediamo cortesemente di dare conferma della Vostra presenza, indicando nome e cognome, all’indirizzo mail del comitato organizzatore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gita.fotografica.cittaescuola@gmail.com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1">
      <w:pPr>
        <w:spacing w:after="200" w:line="276" w:lineRule="auto"/>
        <w:ind w:firstLine="56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mostra verrà inaugurata il successivo </w:t>
      </w:r>
      <w:r w:rsidDel="00000000" w:rsidR="00000000" w:rsidRPr="00000000">
        <w:rPr>
          <w:b w:val="1"/>
          <w:sz w:val="24"/>
          <w:szCs w:val="24"/>
          <w:rtl w:val="0"/>
        </w:rPr>
        <w:t xml:space="preserve">mercoledì 27 novembre alle ore 18:00</w:t>
      </w:r>
      <w:r w:rsidDel="00000000" w:rsidR="00000000" w:rsidRPr="00000000">
        <w:rPr>
          <w:sz w:val="24"/>
          <w:szCs w:val="24"/>
          <w:rtl w:val="0"/>
        </w:rPr>
        <w:t xml:space="preserve"> ed ivi si procederà alle consuete premiazioni.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L’occasione mi è gradita per porgere i più cordiali saluti.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6372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CITTA’ &amp; SCUOLA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6372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IL PRESIDENTE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637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(Avv. Corrado de Robertis)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637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1804035" cy="635635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635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mailto:gita.fotografica.cittaescuola@gmail.com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